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DFAF1"/>
  <w:body>
    <w:tbl>
      <w:tblPr>
        <w:tblpPr w:leftFromText="141" w:rightFromText="141" w:vertAnchor="page" w:horzAnchor="margin" w:tblpY="2947"/>
        <w:tblW w:w="46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851"/>
        <w:gridCol w:w="536"/>
        <w:gridCol w:w="733"/>
        <w:gridCol w:w="733"/>
        <w:gridCol w:w="835"/>
        <w:gridCol w:w="852"/>
        <w:gridCol w:w="993"/>
        <w:gridCol w:w="989"/>
      </w:tblGrid>
      <w:tr w:rsidR="00D42CCF" w:rsidRPr="00D921E9" w14:paraId="0E75239E" w14:textId="77777777" w:rsidTr="00577D5C">
        <w:trPr>
          <w:trHeight w:val="310"/>
        </w:trPr>
        <w:tc>
          <w:tcPr>
            <w:tcW w:w="1164" w:type="pct"/>
            <w:shd w:val="clear" w:color="auto" w:fill="auto"/>
            <w:vAlign w:val="center"/>
            <w:hideMark/>
          </w:tcPr>
          <w:p w14:paraId="7BA2FB8F" w14:textId="77777777" w:rsidR="00D42CCF" w:rsidRPr="00D921E9" w:rsidRDefault="00D42CCF" w:rsidP="00D42CCF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bookmarkStart w:id="0" w:name="_Hlk157415997"/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 P</w:t>
            </w:r>
            <w:r w:rsidRPr="00D921E9">
              <w:rPr>
                <w:rFonts w:ascii="Tw Cen MT" w:eastAsia="Times New Roman" w:hAnsi="Tw Cen MT" w:cs="Calibri"/>
                <w:sz w:val="16"/>
                <w:szCs w:val="16"/>
                <w:lang w:eastAsia="pl-PL"/>
              </w:rPr>
              <w:t>arametr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36998BFE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b/>
                <w:bCs/>
                <w:sz w:val="16"/>
                <w:szCs w:val="16"/>
                <w:lang w:eastAsia="pl-PL"/>
              </w:rPr>
              <w:t>Norma ISO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3B9C709B" w14:textId="77777777" w:rsidR="00D42CCF" w:rsidRPr="00D921E9" w:rsidRDefault="00D42CCF" w:rsidP="00D42CCF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Calibri"/>
                <w:b/>
                <w:bCs/>
                <w:sz w:val="16"/>
                <w:szCs w:val="16"/>
                <w:lang w:eastAsia="pl-PL"/>
              </w:rPr>
              <w:t xml:space="preserve">   </w:t>
            </w:r>
            <w:r w:rsidRPr="00D921E9">
              <w:rPr>
                <w:rFonts w:ascii="Trebuchet MS" w:eastAsia="Times New Roman" w:hAnsi="Trebuchet MS" w:cs="Calibri"/>
                <w:b/>
                <w:bCs/>
                <w:sz w:val="16"/>
                <w:szCs w:val="16"/>
                <w:lang w:eastAsia="pl-PL"/>
              </w:rPr>
              <w:t>JM</w:t>
            </w:r>
          </w:p>
        </w:tc>
        <w:tc>
          <w:tcPr>
            <w:tcW w:w="431" w:type="pct"/>
            <w:vAlign w:val="center"/>
          </w:tcPr>
          <w:p w14:paraId="7B98C245" w14:textId="5083DDDE" w:rsidR="00D42CCF" w:rsidRPr="007D6121" w:rsidRDefault="00D42CCF" w:rsidP="00D42CCF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7D6121">
              <w:rPr>
                <w:rFonts w:ascii="Trebuchet MS" w:hAnsi="Trebuchet MS"/>
                <w:b/>
                <w:bCs/>
                <w:sz w:val="16"/>
                <w:szCs w:val="16"/>
              </w:rPr>
              <w:t>I T</w:t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>2</w:t>
            </w:r>
            <w:r w:rsidRPr="007D6121">
              <w:rPr>
                <w:rFonts w:ascii="Trebuchet MS" w:hAnsi="Trebuchet M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31" w:type="pct"/>
            <w:vAlign w:val="center"/>
          </w:tcPr>
          <w:p w14:paraId="2E61DAB6" w14:textId="1AE14E41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16"/>
                <w:szCs w:val="16"/>
                <w:lang w:eastAsia="pl-PL"/>
              </w:rPr>
            </w:pPr>
            <w:r w:rsidRPr="007D6121">
              <w:rPr>
                <w:rFonts w:ascii="Trebuchet MS" w:hAnsi="Trebuchet MS"/>
                <w:b/>
                <w:bCs/>
                <w:sz w:val="16"/>
                <w:szCs w:val="16"/>
              </w:rPr>
              <w:t>I T30</w:t>
            </w:r>
          </w:p>
        </w:tc>
        <w:tc>
          <w:tcPr>
            <w:tcW w:w="491" w:type="pct"/>
            <w:vAlign w:val="center"/>
          </w:tcPr>
          <w:p w14:paraId="7B104584" w14:textId="6DE367B6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Calibri"/>
                <w:b/>
                <w:bCs/>
                <w:sz w:val="16"/>
                <w:szCs w:val="16"/>
                <w:lang w:eastAsia="pl-PL"/>
              </w:rPr>
              <w:t>I T40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3A47CB25" w14:textId="77777777" w:rsidR="00D42CCF" w:rsidRPr="00A13F7A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16"/>
                <w:szCs w:val="16"/>
                <w:lang w:eastAsia="pl-PL"/>
              </w:rPr>
            </w:pPr>
            <w:r w:rsidRPr="00A13F7A">
              <w:rPr>
                <w:rFonts w:ascii="Trebuchet MS" w:eastAsia="Times New Roman" w:hAnsi="Trebuchet MS" w:cs="Calibri"/>
                <w:b/>
                <w:bCs/>
                <w:sz w:val="16"/>
                <w:szCs w:val="16"/>
                <w:lang w:eastAsia="pl-PL"/>
              </w:rPr>
              <w:t>MB173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6F491D62" w14:textId="77777777" w:rsidR="00D42CCF" w:rsidRPr="00A13F7A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16"/>
                <w:szCs w:val="16"/>
                <w:lang w:eastAsia="pl-PL"/>
              </w:rPr>
            </w:pPr>
            <w:r w:rsidRPr="00A13F7A">
              <w:rPr>
                <w:rFonts w:ascii="Trebuchet MS" w:eastAsia="Times New Roman" w:hAnsi="Trebuchet MS" w:cs="Calibri"/>
                <w:b/>
                <w:bCs/>
                <w:sz w:val="16"/>
                <w:szCs w:val="16"/>
                <w:lang w:eastAsia="pl-PL"/>
              </w:rPr>
              <w:t>MB173 EF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2F93BB9" w14:textId="77777777" w:rsidR="00D42CCF" w:rsidRPr="00A13F7A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16"/>
                <w:szCs w:val="16"/>
                <w:lang w:eastAsia="pl-PL"/>
              </w:rPr>
            </w:pPr>
            <w:r w:rsidRPr="00A13F7A">
              <w:rPr>
                <w:rFonts w:ascii="Trebuchet MS" w:eastAsia="Times New Roman" w:hAnsi="Trebuchet MS" w:cs="Calibri"/>
                <w:b/>
                <w:bCs/>
                <w:sz w:val="16"/>
                <w:szCs w:val="16"/>
                <w:lang w:eastAsia="pl-PL"/>
              </w:rPr>
              <w:t>MB155 EF</w:t>
            </w:r>
          </w:p>
        </w:tc>
      </w:tr>
      <w:bookmarkEnd w:id="0"/>
      <w:tr w:rsidR="00D42CCF" w:rsidRPr="00D921E9" w14:paraId="35183680" w14:textId="77777777" w:rsidTr="00577D5C">
        <w:trPr>
          <w:trHeight w:val="310"/>
        </w:trPr>
        <w:tc>
          <w:tcPr>
            <w:tcW w:w="1164" w:type="pct"/>
            <w:shd w:val="clear" w:color="auto" w:fill="C6BFA2"/>
            <w:vAlign w:val="center"/>
            <w:hideMark/>
          </w:tcPr>
          <w:p w14:paraId="3EE41E18" w14:textId="77777777" w:rsidR="00D42CCF" w:rsidRPr="00D52C80" w:rsidRDefault="00D42CCF" w:rsidP="00D42CCF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l-PL"/>
              </w:rPr>
            </w:pPr>
            <w:r w:rsidRPr="00D52C80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l-PL"/>
              </w:rPr>
              <w:t>Właściwości fizykochemiczne</w:t>
            </w:r>
          </w:p>
        </w:tc>
        <w:tc>
          <w:tcPr>
            <w:tcW w:w="501" w:type="pct"/>
            <w:shd w:val="clear" w:color="auto" w:fill="C6BFA2"/>
            <w:vAlign w:val="center"/>
            <w:hideMark/>
          </w:tcPr>
          <w:p w14:paraId="50635350" w14:textId="77777777" w:rsidR="00D42CCF" w:rsidRPr="00D52C80" w:rsidRDefault="00D42CCF" w:rsidP="00D42CCF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l-PL"/>
              </w:rPr>
            </w:pPr>
            <w:r w:rsidRPr="00D52C80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pct"/>
            <w:shd w:val="clear" w:color="auto" w:fill="C6BFA2"/>
            <w:vAlign w:val="center"/>
            <w:hideMark/>
          </w:tcPr>
          <w:p w14:paraId="0D8000AD" w14:textId="77777777" w:rsidR="00D42CCF" w:rsidRPr="00D52C80" w:rsidRDefault="00D42CCF" w:rsidP="00D42CCF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l-PL"/>
              </w:rPr>
            </w:pPr>
            <w:r w:rsidRPr="00D52C80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31" w:type="pct"/>
            <w:shd w:val="clear" w:color="auto" w:fill="C6BFA2"/>
          </w:tcPr>
          <w:p w14:paraId="02A6B3CF" w14:textId="77777777" w:rsidR="00D42CCF" w:rsidRPr="00D52C80" w:rsidRDefault="00D42CCF" w:rsidP="00D42CCF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shd w:val="clear" w:color="auto" w:fill="C6BFA2"/>
          </w:tcPr>
          <w:p w14:paraId="504CC033" w14:textId="77777777" w:rsidR="00D42CCF" w:rsidRPr="00D52C80" w:rsidRDefault="00D42CCF" w:rsidP="00D42CCF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shd w:val="clear" w:color="auto" w:fill="C6BFA2"/>
            <w:vAlign w:val="center"/>
          </w:tcPr>
          <w:p w14:paraId="2B76409E" w14:textId="77777777" w:rsidR="00D42CCF" w:rsidRPr="00D52C80" w:rsidRDefault="00D42CCF" w:rsidP="00D42CCF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1" w:type="pct"/>
            <w:shd w:val="clear" w:color="auto" w:fill="C6BFA2"/>
            <w:vAlign w:val="center"/>
            <w:hideMark/>
          </w:tcPr>
          <w:p w14:paraId="7299C0F1" w14:textId="77777777" w:rsidR="00D42CCF" w:rsidRPr="00D52C80" w:rsidRDefault="00D42CCF" w:rsidP="00D42CCF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l-PL"/>
              </w:rPr>
            </w:pPr>
            <w:r w:rsidRPr="00D52C80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4" w:type="pct"/>
            <w:shd w:val="clear" w:color="auto" w:fill="C6BFA2"/>
            <w:vAlign w:val="center"/>
            <w:hideMark/>
          </w:tcPr>
          <w:p w14:paraId="0F8BCBB3" w14:textId="77777777" w:rsidR="00D42CCF" w:rsidRPr="00D52C80" w:rsidRDefault="00D42CCF" w:rsidP="00D42CCF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l-PL"/>
              </w:rPr>
            </w:pPr>
            <w:r w:rsidRPr="00D52C80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3" w:type="pct"/>
            <w:shd w:val="clear" w:color="auto" w:fill="C6BFA2"/>
            <w:vAlign w:val="center"/>
            <w:hideMark/>
          </w:tcPr>
          <w:p w14:paraId="0112461B" w14:textId="77777777" w:rsidR="00D42CCF" w:rsidRPr="00D52C80" w:rsidRDefault="00D42CCF" w:rsidP="00D42CCF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l-PL"/>
              </w:rPr>
            </w:pPr>
            <w:r w:rsidRPr="00D52C80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D42CCF" w:rsidRPr="00D921E9" w14:paraId="7FCF4CC6" w14:textId="77777777" w:rsidTr="00577D5C">
        <w:trPr>
          <w:trHeight w:val="310"/>
        </w:trPr>
        <w:tc>
          <w:tcPr>
            <w:tcW w:w="1164" w:type="pct"/>
            <w:shd w:val="clear" w:color="auto" w:fill="auto"/>
            <w:vAlign w:val="center"/>
            <w:hideMark/>
          </w:tcPr>
          <w:p w14:paraId="7CEFAB48" w14:textId="77777777" w:rsidR="00D42CCF" w:rsidRPr="00D921E9" w:rsidRDefault="00D42CCF" w:rsidP="00D42CCF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MFR,190°C/2,16kg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118AEC3F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1133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1995EB28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g/10 min</w:t>
            </w:r>
          </w:p>
        </w:tc>
        <w:tc>
          <w:tcPr>
            <w:tcW w:w="431" w:type="pct"/>
            <w:vAlign w:val="center"/>
          </w:tcPr>
          <w:p w14:paraId="276B0ED6" w14:textId="77777777" w:rsidR="00D42CCF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431" w:type="pct"/>
            <w:vAlign w:val="center"/>
          </w:tcPr>
          <w:p w14:paraId="5124EF26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91" w:type="pct"/>
            <w:vAlign w:val="center"/>
          </w:tcPr>
          <w:p w14:paraId="10F7629E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7D8F0AC1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739C99A0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9BE97B8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25</w:t>
            </w:r>
          </w:p>
        </w:tc>
      </w:tr>
      <w:tr w:rsidR="00D42CCF" w:rsidRPr="00D921E9" w14:paraId="18D0F9D5" w14:textId="77777777" w:rsidTr="00577D5C">
        <w:trPr>
          <w:trHeight w:val="310"/>
        </w:trPr>
        <w:tc>
          <w:tcPr>
            <w:tcW w:w="1164" w:type="pct"/>
            <w:shd w:val="clear" w:color="auto" w:fill="auto"/>
            <w:vAlign w:val="center"/>
            <w:hideMark/>
          </w:tcPr>
          <w:p w14:paraId="4EC14D74" w14:textId="77777777" w:rsidR="00D42CCF" w:rsidRPr="00D921E9" w:rsidRDefault="00D42CCF" w:rsidP="00D42CCF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Gęstość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68C528FD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1183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6EC2678C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g/cm</w:t>
            </w:r>
            <w:r w:rsidRPr="00D921E9">
              <w:rPr>
                <w:rFonts w:ascii="Trebuchet MS" w:eastAsia="Times New Roman" w:hAnsi="Trebuchet MS" w:cs="Calibri"/>
                <w:sz w:val="16"/>
                <w:szCs w:val="16"/>
                <w:vertAlign w:val="superscript"/>
                <w:lang w:eastAsia="pl-PL"/>
              </w:rPr>
              <w:t>3</w:t>
            </w:r>
          </w:p>
        </w:tc>
        <w:tc>
          <w:tcPr>
            <w:tcW w:w="431" w:type="pct"/>
            <w:vAlign w:val="center"/>
          </w:tcPr>
          <w:p w14:paraId="330B4671" w14:textId="77777777" w:rsidR="00D42CCF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1,35</w:t>
            </w:r>
          </w:p>
        </w:tc>
        <w:tc>
          <w:tcPr>
            <w:tcW w:w="431" w:type="pct"/>
            <w:vAlign w:val="center"/>
          </w:tcPr>
          <w:p w14:paraId="529A3C22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1,49</w:t>
            </w:r>
          </w:p>
        </w:tc>
        <w:tc>
          <w:tcPr>
            <w:tcW w:w="491" w:type="pct"/>
            <w:vAlign w:val="center"/>
          </w:tcPr>
          <w:p w14:paraId="0201D174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1,54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1ACCEE3D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1,25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42DC5C40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1,26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ACBD5AC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1,28</w:t>
            </w: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 </w:t>
            </w:r>
          </w:p>
        </w:tc>
      </w:tr>
      <w:tr w:rsidR="00D42CCF" w:rsidRPr="00D921E9" w14:paraId="4A198901" w14:textId="77777777" w:rsidTr="00577D5C">
        <w:trPr>
          <w:trHeight w:val="361"/>
        </w:trPr>
        <w:tc>
          <w:tcPr>
            <w:tcW w:w="1164" w:type="pct"/>
            <w:shd w:val="clear" w:color="auto" w:fill="auto"/>
            <w:vAlign w:val="center"/>
            <w:hideMark/>
          </w:tcPr>
          <w:p w14:paraId="240D2BC2" w14:textId="77777777" w:rsidR="00D42CCF" w:rsidRPr="00D921E9" w:rsidRDefault="00D42CCF" w:rsidP="00D42CCF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Barwa wizualna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285480FA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4CE4C5F2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431" w:type="pct"/>
            <w:vAlign w:val="center"/>
          </w:tcPr>
          <w:p w14:paraId="7F8AA78E" w14:textId="77777777" w:rsidR="00D42CCF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nt</w:t>
            </w:r>
            <w:proofErr w:type="spellEnd"/>
          </w:p>
        </w:tc>
        <w:tc>
          <w:tcPr>
            <w:tcW w:w="431" w:type="pct"/>
            <w:vAlign w:val="center"/>
          </w:tcPr>
          <w:p w14:paraId="054B0034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nt</w:t>
            </w:r>
            <w:proofErr w:type="spellEnd"/>
          </w:p>
        </w:tc>
        <w:tc>
          <w:tcPr>
            <w:tcW w:w="491" w:type="pct"/>
            <w:vAlign w:val="center"/>
          </w:tcPr>
          <w:p w14:paraId="29538A0F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nt</w:t>
            </w:r>
            <w:proofErr w:type="spellEnd"/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04E419A6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proofErr w:type="spellStart"/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nt</w:t>
            </w:r>
            <w:proofErr w:type="spellEnd"/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3DB8B19F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proofErr w:type="spellStart"/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nt</w:t>
            </w:r>
            <w:proofErr w:type="spellEnd"/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1830311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proofErr w:type="spellStart"/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nt</w:t>
            </w:r>
            <w:proofErr w:type="spellEnd"/>
          </w:p>
        </w:tc>
      </w:tr>
      <w:tr w:rsidR="00D42CCF" w:rsidRPr="00D921E9" w14:paraId="21F4D53C" w14:textId="77777777" w:rsidTr="00577D5C">
        <w:trPr>
          <w:trHeight w:val="361"/>
        </w:trPr>
        <w:tc>
          <w:tcPr>
            <w:tcW w:w="1164" w:type="pct"/>
            <w:shd w:val="clear" w:color="auto" w:fill="auto"/>
            <w:vAlign w:val="center"/>
          </w:tcPr>
          <w:p w14:paraId="50A9BF82" w14:textId="77777777" w:rsidR="00D42CCF" w:rsidRPr="00D921E9" w:rsidRDefault="00D42CCF" w:rsidP="00D42CCF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Zawartość węgla biogennego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B24B765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16620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6A9C5702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%</w:t>
            </w:r>
          </w:p>
        </w:tc>
        <w:tc>
          <w:tcPr>
            <w:tcW w:w="431" w:type="pct"/>
            <w:vAlign w:val="center"/>
          </w:tcPr>
          <w:p w14:paraId="0AC2E636" w14:textId="77777777" w:rsidR="00D42CCF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&gt;30</w:t>
            </w:r>
          </w:p>
        </w:tc>
        <w:tc>
          <w:tcPr>
            <w:tcW w:w="431" w:type="pct"/>
            <w:vAlign w:val="center"/>
          </w:tcPr>
          <w:p w14:paraId="72064A1B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&gt;30</w:t>
            </w:r>
          </w:p>
        </w:tc>
        <w:tc>
          <w:tcPr>
            <w:tcW w:w="491" w:type="pct"/>
            <w:vAlign w:val="center"/>
          </w:tcPr>
          <w:p w14:paraId="7655D941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&gt;25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67C7EBC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&gt;75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0116D056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&gt;75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63432525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&gt;60</w:t>
            </w:r>
          </w:p>
        </w:tc>
      </w:tr>
      <w:tr w:rsidR="00D42CCF" w:rsidRPr="00D921E9" w14:paraId="48D21BF2" w14:textId="77777777" w:rsidTr="00577D5C">
        <w:trPr>
          <w:trHeight w:val="310"/>
        </w:trPr>
        <w:tc>
          <w:tcPr>
            <w:tcW w:w="1164" w:type="pct"/>
            <w:shd w:val="clear" w:color="auto" w:fill="C6BFA2"/>
            <w:vAlign w:val="center"/>
            <w:hideMark/>
          </w:tcPr>
          <w:p w14:paraId="48A5271A" w14:textId="77777777" w:rsidR="00D42CCF" w:rsidRPr="00D921E9" w:rsidRDefault="00D42CCF" w:rsidP="00D42CCF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l-PL"/>
              </w:rPr>
              <w:t>Właściwości mechaniczne</w:t>
            </w:r>
          </w:p>
        </w:tc>
        <w:tc>
          <w:tcPr>
            <w:tcW w:w="501" w:type="pct"/>
            <w:shd w:val="clear" w:color="auto" w:fill="C6BFA2"/>
            <w:vAlign w:val="center"/>
            <w:hideMark/>
          </w:tcPr>
          <w:p w14:paraId="02D9F527" w14:textId="77777777" w:rsidR="00D42CCF" w:rsidRPr="00D921E9" w:rsidRDefault="00D42CCF" w:rsidP="00D42CCF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pct"/>
            <w:shd w:val="clear" w:color="auto" w:fill="C6BFA2"/>
            <w:vAlign w:val="center"/>
            <w:hideMark/>
          </w:tcPr>
          <w:p w14:paraId="7E9E9170" w14:textId="77777777" w:rsidR="00D42CCF" w:rsidRPr="00D921E9" w:rsidRDefault="00D42CCF" w:rsidP="00D42CCF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31" w:type="pct"/>
            <w:shd w:val="clear" w:color="auto" w:fill="C6BFA2"/>
            <w:vAlign w:val="center"/>
          </w:tcPr>
          <w:p w14:paraId="243E5F57" w14:textId="77777777" w:rsidR="00D42CCF" w:rsidRPr="00D921E9" w:rsidRDefault="00D42CCF" w:rsidP="00D42CCF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shd w:val="clear" w:color="auto" w:fill="C6BFA2"/>
            <w:vAlign w:val="center"/>
          </w:tcPr>
          <w:p w14:paraId="07DC5B82" w14:textId="77777777" w:rsidR="00D42CCF" w:rsidRPr="00D921E9" w:rsidRDefault="00D42CCF" w:rsidP="00D42CCF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shd w:val="clear" w:color="auto" w:fill="C6BFA2"/>
            <w:vAlign w:val="center"/>
          </w:tcPr>
          <w:p w14:paraId="2BAF47F8" w14:textId="77777777" w:rsidR="00D42CCF" w:rsidRPr="00D921E9" w:rsidRDefault="00D42CCF" w:rsidP="00D42CCF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1" w:type="pct"/>
            <w:shd w:val="clear" w:color="auto" w:fill="C6BFA2"/>
            <w:vAlign w:val="center"/>
            <w:hideMark/>
          </w:tcPr>
          <w:p w14:paraId="7E68C257" w14:textId="77777777" w:rsidR="00D42CCF" w:rsidRPr="00D921E9" w:rsidRDefault="00D42CCF" w:rsidP="00D42CCF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4" w:type="pct"/>
            <w:shd w:val="clear" w:color="auto" w:fill="C6BFA2"/>
            <w:vAlign w:val="center"/>
            <w:hideMark/>
          </w:tcPr>
          <w:p w14:paraId="13F48E3A" w14:textId="77777777" w:rsidR="00D42CCF" w:rsidRPr="00D921E9" w:rsidRDefault="00D42CCF" w:rsidP="00D42CCF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3" w:type="pct"/>
            <w:shd w:val="clear" w:color="auto" w:fill="C6BFA2"/>
            <w:vAlign w:val="center"/>
            <w:hideMark/>
          </w:tcPr>
          <w:p w14:paraId="2800FC0C" w14:textId="77777777" w:rsidR="00D42CCF" w:rsidRPr="00D921E9" w:rsidRDefault="00D42CCF" w:rsidP="00D42CCF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D42CCF" w:rsidRPr="00D921E9" w14:paraId="777C71F8" w14:textId="77777777" w:rsidTr="00577D5C">
        <w:trPr>
          <w:trHeight w:val="426"/>
        </w:trPr>
        <w:tc>
          <w:tcPr>
            <w:tcW w:w="1164" w:type="pct"/>
            <w:shd w:val="clear" w:color="auto" w:fill="auto"/>
            <w:vAlign w:val="center"/>
            <w:hideMark/>
          </w:tcPr>
          <w:p w14:paraId="3F86E69C" w14:textId="77777777" w:rsidR="00D42CCF" w:rsidRPr="00D921E9" w:rsidRDefault="00D42CCF" w:rsidP="00D42CCF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Granica plastyczności przy rozciąganiu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3549C464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527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6A00025F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proofErr w:type="spellStart"/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MPa</w:t>
            </w:r>
            <w:proofErr w:type="spellEnd"/>
          </w:p>
        </w:tc>
        <w:tc>
          <w:tcPr>
            <w:tcW w:w="431" w:type="pct"/>
            <w:vAlign w:val="center"/>
          </w:tcPr>
          <w:p w14:paraId="1D67F2BF" w14:textId="77777777" w:rsidR="00D42CCF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431" w:type="pct"/>
            <w:vAlign w:val="center"/>
          </w:tcPr>
          <w:p w14:paraId="37D84302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491" w:type="pct"/>
            <w:vAlign w:val="center"/>
          </w:tcPr>
          <w:p w14:paraId="7E8F7159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5FFC6A6D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718BC49E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A02C641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40</w:t>
            </w:r>
          </w:p>
        </w:tc>
      </w:tr>
      <w:tr w:rsidR="00D42CCF" w:rsidRPr="00D921E9" w14:paraId="60FAF67D" w14:textId="77777777" w:rsidTr="00577D5C">
        <w:trPr>
          <w:trHeight w:val="310"/>
        </w:trPr>
        <w:tc>
          <w:tcPr>
            <w:tcW w:w="1164" w:type="pct"/>
            <w:shd w:val="clear" w:color="auto" w:fill="auto"/>
            <w:vAlign w:val="center"/>
            <w:hideMark/>
          </w:tcPr>
          <w:p w14:paraId="7C2D266F" w14:textId="77777777" w:rsidR="00D42CCF" w:rsidRPr="00D921E9" w:rsidRDefault="00D42CCF" w:rsidP="00D42CCF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Naprężenie zrywające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6B286D87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527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08FEC1F7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proofErr w:type="spellStart"/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MPa</w:t>
            </w:r>
            <w:proofErr w:type="spellEnd"/>
          </w:p>
        </w:tc>
        <w:tc>
          <w:tcPr>
            <w:tcW w:w="431" w:type="pct"/>
            <w:vAlign w:val="center"/>
          </w:tcPr>
          <w:p w14:paraId="3063E631" w14:textId="77777777" w:rsidR="00D42CCF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431" w:type="pct"/>
            <w:vAlign w:val="center"/>
          </w:tcPr>
          <w:p w14:paraId="0382A7E4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491" w:type="pct"/>
            <w:vAlign w:val="center"/>
          </w:tcPr>
          <w:p w14:paraId="466F913F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4123F94D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1C1FC987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A830F9F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20</w:t>
            </w:r>
          </w:p>
        </w:tc>
      </w:tr>
      <w:tr w:rsidR="00D42CCF" w:rsidRPr="00D921E9" w14:paraId="664F526B" w14:textId="77777777" w:rsidTr="00577D5C">
        <w:trPr>
          <w:trHeight w:val="310"/>
        </w:trPr>
        <w:tc>
          <w:tcPr>
            <w:tcW w:w="1164" w:type="pct"/>
            <w:shd w:val="clear" w:color="auto" w:fill="auto"/>
            <w:vAlign w:val="center"/>
            <w:hideMark/>
          </w:tcPr>
          <w:p w14:paraId="16CF0E4D" w14:textId="77777777" w:rsidR="00D42CCF" w:rsidRPr="00D921E9" w:rsidRDefault="00D42CCF" w:rsidP="00D42CCF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Wydłużenie względne przy zerwaniu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2064613D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527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45F31CA7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%</w:t>
            </w:r>
          </w:p>
        </w:tc>
        <w:tc>
          <w:tcPr>
            <w:tcW w:w="431" w:type="pct"/>
            <w:vAlign w:val="center"/>
          </w:tcPr>
          <w:p w14:paraId="1A9F150D" w14:textId="77777777" w:rsidR="00D42CCF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31" w:type="pct"/>
            <w:vAlign w:val="center"/>
          </w:tcPr>
          <w:p w14:paraId="63F75A27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91" w:type="pct"/>
            <w:vAlign w:val="center"/>
          </w:tcPr>
          <w:p w14:paraId="234A807B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7C2FC140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4F15BAE5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FAFCCC5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17</w:t>
            </w:r>
          </w:p>
        </w:tc>
      </w:tr>
      <w:tr w:rsidR="00D42CCF" w:rsidRPr="00D921E9" w14:paraId="20697223" w14:textId="77777777" w:rsidTr="00577D5C">
        <w:trPr>
          <w:trHeight w:val="330"/>
        </w:trPr>
        <w:tc>
          <w:tcPr>
            <w:tcW w:w="1164" w:type="pct"/>
            <w:shd w:val="clear" w:color="auto" w:fill="auto"/>
            <w:vAlign w:val="center"/>
            <w:hideMark/>
          </w:tcPr>
          <w:p w14:paraId="0C19BD33" w14:textId="77777777" w:rsidR="00D42CCF" w:rsidRPr="00D921E9" w:rsidRDefault="00D42CCF" w:rsidP="00D42CCF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Moduł sprężystości przy rozciąganiu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527BF756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527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78CC85B7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proofErr w:type="spellStart"/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MPa</w:t>
            </w:r>
            <w:proofErr w:type="spellEnd"/>
          </w:p>
        </w:tc>
        <w:tc>
          <w:tcPr>
            <w:tcW w:w="431" w:type="pct"/>
            <w:vAlign w:val="center"/>
          </w:tcPr>
          <w:p w14:paraId="5932B7C3" w14:textId="77777777" w:rsidR="00D42CCF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1600</w:t>
            </w:r>
          </w:p>
        </w:tc>
        <w:tc>
          <w:tcPr>
            <w:tcW w:w="431" w:type="pct"/>
            <w:vAlign w:val="center"/>
          </w:tcPr>
          <w:p w14:paraId="09C09E77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2500</w:t>
            </w:r>
          </w:p>
        </w:tc>
        <w:tc>
          <w:tcPr>
            <w:tcW w:w="491" w:type="pct"/>
            <w:vAlign w:val="center"/>
          </w:tcPr>
          <w:p w14:paraId="3D8C00EA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3500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3F0BE800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2600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46D01D6B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2700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9056E69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2100</w:t>
            </w:r>
          </w:p>
        </w:tc>
      </w:tr>
      <w:tr w:rsidR="00D42CCF" w:rsidRPr="00D921E9" w14:paraId="439C066F" w14:textId="77777777" w:rsidTr="00577D5C">
        <w:trPr>
          <w:trHeight w:val="310"/>
        </w:trPr>
        <w:tc>
          <w:tcPr>
            <w:tcW w:w="1164" w:type="pct"/>
            <w:shd w:val="clear" w:color="auto" w:fill="auto"/>
            <w:vAlign w:val="center"/>
            <w:hideMark/>
          </w:tcPr>
          <w:p w14:paraId="084C60D7" w14:textId="77777777" w:rsidR="00D42CCF" w:rsidRPr="00D921E9" w:rsidRDefault="00D42CCF" w:rsidP="00D42CCF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Moduł sprężystości przy zginaniu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752BCD74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527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2C75C192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proofErr w:type="spellStart"/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MPa</w:t>
            </w:r>
            <w:proofErr w:type="spellEnd"/>
          </w:p>
        </w:tc>
        <w:tc>
          <w:tcPr>
            <w:tcW w:w="431" w:type="pct"/>
            <w:vAlign w:val="center"/>
          </w:tcPr>
          <w:p w14:paraId="3C8FBD34" w14:textId="77777777" w:rsidR="00D42CCF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1400</w:t>
            </w:r>
          </w:p>
        </w:tc>
        <w:tc>
          <w:tcPr>
            <w:tcW w:w="431" w:type="pct"/>
            <w:vAlign w:val="center"/>
          </w:tcPr>
          <w:p w14:paraId="715A5273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1600</w:t>
            </w:r>
          </w:p>
        </w:tc>
        <w:tc>
          <w:tcPr>
            <w:tcW w:w="491" w:type="pct"/>
            <w:vAlign w:val="center"/>
          </w:tcPr>
          <w:p w14:paraId="3119E876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2500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49F7B2E2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2300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3E9674E6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2600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D0F6B81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2100</w:t>
            </w:r>
          </w:p>
        </w:tc>
      </w:tr>
      <w:tr w:rsidR="00D42CCF" w:rsidRPr="00D921E9" w14:paraId="1B58761D" w14:textId="77777777" w:rsidTr="00577D5C">
        <w:trPr>
          <w:trHeight w:val="338"/>
        </w:trPr>
        <w:tc>
          <w:tcPr>
            <w:tcW w:w="1164" w:type="pct"/>
            <w:shd w:val="clear" w:color="auto" w:fill="auto"/>
            <w:vAlign w:val="center"/>
            <w:hideMark/>
          </w:tcPr>
          <w:p w14:paraId="53AFB09B" w14:textId="77777777" w:rsidR="00D42CCF" w:rsidRPr="00D921E9" w:rsidRDefault="00D42CCF" w:rsidP="00D42CCF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Naprężenie zginające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161713CF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178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0E5FBC73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proofErr w:type="spellStart"/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MPa</w:t>
            </w:r>
            <w:proofErr w:type="spellEnd"/>
          </w:p>
        </w:tc>
        <w:tc>
          <w:tcPr>
            <w:tcW w:w="431" w:type="pct"/>
            <w:vAlign w:val="center"/>
          </w:tcPr>
          <w:p w14:paraId="09CD4FDD" w14:textId="77777777" w:rsidR="00D42CCF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431" w:type="pct"/>
            <w:vAlign w:val="center"/>
          </w:tcPr>
          <w:p w14:paraId="247D7AB9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491" w:type="pct"/>
            <w:vAlign w:val="center"/>
          </w:tcPr>
          <w:p w14:paraId="7CD9CFD7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4B0753A1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7320304F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4EA4B53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55</w:t>
            </w:r>
          </w:p>
        </w:tc>
      </w:tr>
      <w:tr w:rsidR="00D42CCF" w:rsidRPr="00D921E9" w14:paraId="7D82A634" w14:textId="77777777" w:rsidTr="00577D5C">
        <w:trPr>
          <w:trHeight w:val="310"/>
        </w:trPr>
        <w:tc>
          <w:tcPr>
            <w:tcW w:w="1164" w:type="pct"/>
            <w:shd w:val="clear" w:color="auto" w:fill="auto"/>
            <w:vAlign w:val="center"/>
            <w:hideMark/>
          </w:tcPr>
          <w:p w14:paraId="2BB7EA89" w14:textId="77777777" w:rsidR="00D42CCF" w:rsidRPr="00D921E9" w:rsidRDefault="00D42CCF" w:rsidP="00D42CCF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 xml:space="preserve">Udarność bez karbu wg </w:t>
            </w:r>
            <w:proofErr w:type="spellStart"/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Charpy</w:t>
            </w:r>
            <w:proofErr w:type="spellEnd"/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, 1eU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49AD65DB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179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1C296577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proofErr w:type="spellStart"/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kJ</w:t>
            </w:r>
            <w:proofErr w:type="spellEnd"/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/m</w:t>
            </w:r>
            <w:r w:rsidRPr="00D921E9">
              <w:rPr>
                <w:rFonts w:ascii="Trebuchet MS" w:eastAsia="Times New Roman" w:hAnsi="Trebuchet MS" w:cs="Calibri"/>
                <w:sz w:val="16"/>
                <w:szCs w:val="16"/>
                <w:vertAlign w:val="superscript"/>
                <w:lang w:eastAsia="pl-PL"/>
              </w:rPr>
              <w:t>2</w:t>
            </w:r>
          </w:p>
        </w:tc>
        <w:tc>
          <w:tcPr>
            <w:tcW w:w="431" w:type="pct"/>
            <w:vAlign w:val="center"/>
          </w:tcPr>
          <w:p w14:paraId="7B265713" w14:textId="77777777" w:rsidR="00D42CCF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431" w:type="pct"/>
            <w:vAlign w:val="center"/>
          </w:tcPr>
          <w:p w14:paraId="08E773BC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491" w:type="pct"/>
            <w:vAlign w:val="center"/>
          </w:tcPr>
          <w:p w14:paraId="324FA247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3411535D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17B7DAE6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355614E" w14:textId="77777777" w:rsidR="00D42CCF" w:rsidRPr="002F1B8B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2F1B8B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100</w:t>
            </w:r>
          </w:p>
        </w:tc>
      </w:tr>
      <w:tr w:rsidR="00D42CCF" w:rsidRPr="00D921E9" w14:paraId="4924EC6A" w14:textId="77777777" w:rsidTr="00577D5C">
        <w:trPr>
          <w:trHeight w:val="310"/>
        </w:trPr>
        <w:tc>
          <w:tcPr>
            <w:tcW w:w="1164" w:type="pct"/>
            <w:shd w:val="clear" w:color="auto" w:fill="auto"/>
            <w:vAlign w:val="center"/>
            <w:hideMark/>
          </w:tcPr>
          <w:p w14:paraId="182F13EE" w14:textId="77777777" w:rsidR="00D42CCF" w:rsidRPr="00D921E9" w:rsidRDefault="00D42CCF" w:rsidP="00D42CCF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 xml:space="preserve">Udarność z karbem wg </w:t>
            </w:r>
            <w:proofErr w:type="spellStart"/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Charpy</w:t>
            </w:r>
            <w:proofErr w:type="spellEnd"/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, 1eA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611C3F64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179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13B8C66F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proofErr w:type="spellStart"/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kJ</w:t>
            </w:r>
            <w:proofErr w:type="spellEnd"/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/m</w:t>
            </w:r>
            <w:r w:rsidRPr="00D921E9">
              <w:rPr>
                <w:rFonts w:ascii="Trebuchet MS" w:eastAsia="Times New Roman" w:hAnsi="Trebuchet MS" w:cs="Calibri"/>
                <w:sz w:val="16"/>
                <w:szCs w:val="16"/>
                <w:vertAlign w:val="superscript"/>
                <w:lang w:eastAsia="pl-PL"/>
              </w:rPr>
              <w:t>2</w:t>
            </w:r>
          </w:p>
        </w:tc>
        <w:tc>
          <w:tcPr>
            <w:tcW w:w="431" w:type="pct"/>
            <w:vAlign w:val="center"/>
          </w:tcPr>
          <w:p w14:paraId="32A14167" w14:textId="77777777" w:rsidR="00D42CCF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431" w:type="pct"/>
            <w:vAlign w:val="center"/>
          </w:tcPr>
          <w:p w14:paraId="6F56E548" w14:textId="77777777" w:rsidR="00D42CCF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91" w:type="pct"/>
            <w:vAlign w:val="center"/>
          </w:tcPr>
          <w:p w14:paraId="73A6E554" w14:textId="77777777" w:rsidR="00D42CCF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64B8B030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1C4C1834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E49328C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8</w:t>
            </w:r>
          </w:p>
        </w:tc>
      </w:tr>
      <w:tr w:rsidR="00D42CCF" w:rsidRPr="00D921E9" w14:paraId="4CEAD5C1" w14:textId="77777777" w:rsidTr="00577D5C">
        <w:trPr>
          <w:trHeight w:val="310"/>
        </w:trPr>
        <w:tc>
          <w:tcPr>
            <w:tcW w:w="1164" w:type="pct"/>
            <w:shd w:val="clear" w:color="auto" w:fill="auto"/>
            <w:vAlign w:val="center"/>
            <w:hideMark/>
          </w:tcPr>
          <w:p w14:paraId="288E8A42" w14:textId="77777777" w:rsidR="00D42CCF" w:rsidRPr="00D921E9" w:rsidRDefault="00D42CCF" w:rsidP="00D42CCF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Twardość metodą wciskania kulki</w:t>
            </w:r>
            <w:r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, 358 N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7F5AC117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2039-1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57AE9B9F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proofErr w:type="spellStart"/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MPa</w:t>
            </w:r>
            <w:proofErr w:type="spellEnd"/>
          </w:p>
        </w:tc>
        <w:tc>
          <w:tcPr>
            <w:tcW w:w="431" w:type="pct"/>
            <w:vAlign w:val="center"/>
          </w:tcPr>
          <w:p w14:paraId="6094FDCC" w14:textId="77777777" w:rsidR="00D42CCF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431" w:type="pct"/>
            <w:vAlign w:val="center"/>
          </w:tcPr>
          <w:p w14:paraId="4ED96F8C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491" w:type="pct"/>
            <w:vAlign w:val="center"/>
          </w:tcPr>
          <w:p w14:paraId="0699320B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3E217DDA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115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25E5F455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1DB1615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90</w:t>
            </w:r>
          </w:p>
        </w:tc>
      </w:tr>
      <w:tr w:rsidR="00D42CCF" w:rsidRPr="00D921E9" w14:paraId="54901823" w14:textId="77777777" w:rsidTr="00577D5C">
        <w:trPr>
          <w:trHeight w:val="509"/>
        </w:trPr>
        <w:tc>
          <w:tcPr>
            <w:tcW w:w="1164" w:type="pct"/>
            <w:shd w:val="clear" w:color="auto" w:fill="C6BFA2"/>
            <w:vAlign w:val="center"/>
            <w:hideMark/>
          </w:tcPr>
          <w:p w14:paraId="68173ACF" w14:textId="77777777" w:rsidR="00D42CCF" w:rsidRPr="00D921E9" w:rsidRDefault="00D42CCF" w:rsidP="00D42CCF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l-PL"/>
              </w:rPr>
              <w:t xml:space="preserve">Właściwości </w:t>
            </w:r>
            <w:r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l-PL"/>
              </w:rPr>
              <w:t>termiczne</w:t>
            </w:r>
          </w:p>
        </w:tc>
        <w:tc>
          <w:tcPr>
            <w:tcW w:w="501" w:type="pct"/>
            <w:shd w:val="clear" w:color="auto" w:fill="C6BFA2"/>
            <w:vAlign w:val="center"/>
            <w:hideMark/>
          </w:tcPr>
          <w:p w14:paraId="5E38050B" w14:textId="77777777" w:rsidR="00D42CCF" w:rsidRPr="00D921E9" w:rsidRDefault="00D42CCF" w:rsidP="00D42CCF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pct"/>
            <w:shd w:val="clear" w:color="auto" w:fill="C6BFA2"/>
            <w:vAlign w:val="center"/>
            <w:hideMark/>
          </w:tcPr>
          <w:p w14:paraId="26265BC7" w14:textId="77777777" w:rsidR="00D42CCF" w:rsidRPr="00D921E9" w:rsidRDefault="00D42CCF" w:rsidP="00D42CCF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31" w:type="pct"/>
            <w:shd w:val="clear" w:color="auto" w:fill="C6BFA2"/>
            <w:vAlign w:val="center"/>
          </w:tcPr>
          <w:p w14:paraId="289BA089" w14:textId="77777777" w:rsidR="00D42CCF" w:rsidRPr="00D921E9" w:rsidRDefault="00D42CCF" w:rsidP="00D42CCF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shd w:val="clear" w:color="auto" w:fill="C6BFA2"/>
            <w:vAlign w:val="center"/>
          </w:tcPr>
          <w:p w14:paraId="756A66EE" w14:textId="77777777" w:rsidR="00D42CCF" w:rsidRPr="00D921E9" w:rsidRDefault="00D42CCF" w:rsidP="00D42CCF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shd w:val="clear" w:color="auto" w:fill="C6BFA2"/>
            <w:vAlign w:val="center"/>
          </w:tcPr>
          <w:p w14:paraId="0DFBBD63" w14:textId="77777777" w:rsidR="00D42CCF" w:rsidRPr="00D921E9" w:rsidRDefault="00D42CCF" w:rsidP="00D42CCF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1" w:type="pct"/>
            <w:shd w:val="clear" w:color="auto" w:fill="C6BFA2"/>
            <w:vAlign w:val="center"/>
            <w:hideMark/>
          </w:tcPr>
          <w:p w14:paraId="0D9D3B6F" w14:textId="77777777" w:rsidR="00D42CCF" w:rsidRPr="00D921E9" w:rsidRDefault="00D42CCF" w:rsidP="00D42CCF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4" w:type="pct"/>
            <w:shd w:val="clear" w:color="auto" w:fill="C6BFA2"/>
            <w:vAlign w:val="center"/>
            <w:hideMark/>
          </w:tcPr>
          <w:p w14:paraId="63FDDB34" w14:textId="77777777" w:rsidR="00D42CCF" w:rsidRPr="00D921E9" w:rsidRDefault="00D42CCF" w:rsidP="00D42CCF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3" w:type="pct"/>
            <w:shd w:val="clear" w:color="auto" w:fill="C6BFA2"/>
            <w:vAlign w:val="center"/>
            <w:hideMark/>
          </w:tcPr>
          <w:p w14:paraId="1CCF377B" w14:textId="77777777" w:rsidR="00D42CCF" w:rsidRPr="00D921E9" w:rsidRDefault="00D42CCF" w:rsidP="00D42CCF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D42CCF" w:rsidRPr="00D921E9" w14:paraId="3AF5B79C" w14:textId="77777777" w:rsidTr="00577D5C">
        <w:trPr>
          <w:trHeight w:val="310"/>
        </w:trPr>
        <w:tc>
          <w:tcPr>
            <w:tcW w:w="1164" w:type="pct"/>
            <w:shd w:val="clear" w:color="auto" w:fill="auto"/>
            <w:vAlign w:val="center"/>
            <w:hideMark/>
          </w:tcPr>
          <w:p w14:paraId="36FAE83B" w14:textId="77777777" w:rsidR="00D42CCF" w:rsidRPr="00D921E9" w:rsidRDefault="00D42CCF" w:rsidP="00D42CCF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proofErr w:type="spellStart"/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Vicat</w:t>
            </w:r>
            <w:proofErr w:type="spellEnd"/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, A</w:t>
            </w:r>
            <w:r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52AC0064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306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2B97D7D1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°C</w:t>
            </w:r>
          </w:p>
        </w:tc>
        <w:tc>
          <w:tcPr>
            <w:tcW w:w="431" w:type="pct"/>
            <w:vAlign w:val="center"/>
          </w:tcPr>
          <w:p w14:paraId="7B3F3E72" w14:textId="77777777" w:rsidR="00D42CCF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431" w:type="pct"/>
            <w:vAlign w:val="center"/>
          </w:tcPr>
          <w:p w14:paraId="444B8D3B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491" w:type="pct"/>
            <w:vAlign w:val="center"/>
          </w:tcPr>
          <w:p w14:paraId="2175E6FA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432AD6CB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5D7EF8A5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B15B60B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60</w:t>
            </w:r>
          </w:p>
        </w:tc>
      </w:tr>
      <w:tr w:rsidR="00D42CCF" w:rsidRPr="00D921E9" w14:paraId="483DEA0B" w14:textId="77777777" w:rsidTr="00577D5C">
        <w:trPr>
          <w:trHeight w:val="310"/>
        </w:trPr>
        <w:tc>
          <w:tcPr>
            <w:tcW w:w="1164" w:type="pct"/>
            <w:shd w:val="clear" w:color="auto" w:fill="auto"/>
            <w:vAlign w:val="center"/>
            <w:hideMark/>
          </w:tcPr>
          <w:p w14:paraId="7F91BFFF" w14:textId="77777777" w:rsidR="00D42CCF" w:rsidRPr="00D921E9" w:rsidRDefault="00D42CCF" w:rsidP="00D42CCF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HDT, 0,45MPa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157FA229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5C7CB092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°C</w:t>
            </w:r>
          </w:p>
        </w:tc>
        <w:tc>
          <w:tcPr>
            <w:tcW w:w="431" w:type="pct"/>
            <w:vAlign w:val="center"/>
          </w:tcPr>
          <w:p w14:paraId="368EBB4A" w14:textId="77777777" w:rsidR="00D42CCF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431" w:type="pct"/>
            <w:vAlign w:val="center"/>
          </w:tcPr>
          <w:p w14:paraId="1CB3CF17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491" w:type="pct"/>
            <w:vAlign w:val="center"/>
          </w:tcPr>
          <w:p w14:paraId="391C6A97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105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1231F667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21C69534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A569FD1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50</w:t>
            </w:r>
          </w:p>
        </w:tc>
      </w:tr>
      <w:tr w:rsidR="00D42CCF" w:rsidRPr="00D921E9" w14:paraId="7A9EEF4D" w14:textId="77777777" w:rsidTr="00577D5C">
        <w:trPr>
          <w:trHeight w:val="310"/>
        </w:trPr>
        <w:tc>
          <w:tcPr>
            <w:tcW w:w="1164" w:type="pct"/>
            <w:shd w:val="clear" w:color="auto" w:fill="C6BFA2"/>
            <w:vAlign w:val="center"/>
            <w:hideMark/>
          </w:tcPr>
          <w:p w14:paraId="0A488F07" w14:textId="77777777" w:rsidR="00D42CCF" w:rsidRPr="00D921E9" w:rsidRDefault="00D42CCF" w:rsidP="00D42CCF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l-PL"/>
              </w:rPr>
              <w:t>Przetwórstwo</w:t>
            </w:r>
          </w:p>
        </w:tc>
        <w:tc>
          <w:tcPr>
            <w:tcW w:w="501" w:type="pct"/>
            <w:shd w:val="clear" w:color="auto" w:fill="C6BFA2"/>
            <w:vAlign w:val="center"/>
            <w:hideMark/>
          </w:tcPr>
          <w:p w14:paraId="1CA3A9A8" w14:textId="77777777" w:rsidR="00D42CCF" w:rsidRPr="00D921E9" w:rsidRDefault="00D42CCF" w:rsidP="00D42CCF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" w:type="pct"/>
            <w:shd w:val="clear" w:color="auto" w:fill="C6BFA2"/>
            <w:vAlign w:val="center"/>
            <w:hideMark/>
          </w:tcPr>
          <w:p w14:paraId="4DB048A7" w14:textId="77777777" w:rsidR="00D42CCF" w:rsidRPr="00D921E9" w:rsidRDefault="00D42CCF" w:rsidP="00D42CCF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31" w:type="pct"/>
            <w:shd w:val="clear" w:color="auto" w:fill="C6BFA2"/>
            <w:vAlign w:val="center"/>
          </w:tcPr>
          <w:p w14:paraId="7EE01877" w14:textId="77777777" w:rsidR="00D42CCF" w:rsidRPr="00D921E9" w:rsidRDefault="00D42CCF" w:rsidP="00D42CCF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shd w:val="clear" w:color="auto" w:fill="C6BFA2"/>
            <w:vAlign w:val="center"/>
          </w:tcPr>
          <w:p w14:paraId="76177959" w14:textId="77777777" w:rsidR="00D42CCF" w:rsidRPr="00D921E9" w:rsidRDefault="00D42CCF" w:rsidP="00D42CCF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shd w:val="clear" w:color="auto" w:fill="C6BFA2"/>
            <w:vAlign w:val="center"/>
          </w:tcPr>
          <w:p w14:paraId="7D974FBA" w14:textId="77777777" w:rsidR="00D42CCF" w:rsidRPr="00D921E9" w:rsidRDefault="00D42CCF" w:rsidP="00D42CCF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1" w:type="pct"/>
            <w:shd w:val="clear" w:color="auto" w:fill="C6BFA2"/>
            <w:vAlign w:val="center"/>
            <w:hideMark/>
          </w:tcPr>
          <w:p w14:paraId="30DA9146" w14:textId="77777777" w:rsidR="00D42CCF" w:rsidRPr="00D921E9" w:rsidRDefault="00D42CCF" w:rsidP="00D42CCF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4" w:type="pct"/>
            <w:shd w:val="clear" w:color="auto" w:fill="C6BFA2"/>
            <w:vAlign w:val="center"/>
            <w:hideMark/>
          </w:tcPr>
          <w:p w14:paraId="4C040A43" w14:textId="77777777" w:rsidR="00D42CCF" w:rsidRPr="00D921E9" w:rsidRDefault="00D42CCF" w:rsidP="00D42CCF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3" w:type="pct"/>
            <w:shd w:val="clear" w:color="auto" w:fill="C6BFA2"/>
            <w:vAlign w:val="center"/>
            <w:hideMark/>
          </w:tcPr>
          <w:p w14:paraId="520A9264" w14:textId="77777777" w:rsidR="00D42CCF" w:rsidRPr="00D921E9" w:rsidRDefault="00D42CCF" w:rsidP="00D42CCF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D42CCF" w:rsidRPr="00D921E9" w14:paraId="14DD2579" w14:textId="77777777" w:rsidTr="00577D5C">
        <w:trPr>
          <w:trHeight w:val="310"/>
        </w:trPr>
        <w:tc>
          <w:tcPr>
            <w:tcW w:w="1164" w:type="pct"/>
            <w:shd w:val="clear" w:color="auto" w:fill="auto"/>
            <w:vAlign w:val="center"/>
            <w:hideMark/>
          </w:tcPr>
          <w:p w14:paraId="3E4F492B" w14:textId="77777777" w:rsidR="00D42CCF" w:rsidRPr="00D921E9" w:rsidRDefault="00D42CCF" w:rsidP="00D42CCF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Temp. przetwórstwa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02B6DB8E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3C117D66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°C</w:t>
            </w:r>
          </w:p>
        </w:tc>
        <w:tc>
          <w:tcPr>
            <w:tcW w:w="431" w:type="pct"/>
            <w:vAlign w:val="center"/>
          </w:tcPr>
          <w:p w14:paraId="06048F59" w14:textId="77777777" w:rsidR="00D42CCF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150-190</w:t>
            </w:r>
          </w:p>
        </w:tc>
        <w:tc>
          <w:tcPr>
            <w:tcW w:w="431" w:type="pct"/>
            <w:vAlign w:val="center"/>
          </w:tcPr>
          <w:p w14:paraId="77FBF2EA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150-190</w:t>
            </w:r>
          </w:p>
        </w:tc>
        <w:tc>
          <w:tcPr>
            <w:tcW w:w="491" w:type="pct"/>
            <w:vAlign w:val="center"/>
          </w:tcPr>
          <w:p w14:paraId="17A2F3F2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150-190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617544FB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150-180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6AE4489E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150-200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2C2C3C4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150-200</w:t>
            </w:r>
          </w:p>
        </w:tc>
      </w:tr>
      <w:tr w:rsidR="00D42CCF" w:rsidRPr="00D921E9" w14:paraId="0A512F87" w14:textId="77777777" w:rsidTr="00577D5C">
        <w:trPr>
          <w:trHeight w:val="393"/>
        </w:trPr>
        <w:tc>
          <w:tcPr>
            <w:tcW w:w="1164" w:type="pct"/>
            <w:shd w:val="clear" w:color="auto" w:fill="auto"/>
            <w:vAlign w:val="center"/>
            <w:hideMark/>
          </w:tcPr>
          <w:p w14:paraId="02F362AF" w14:textId="77777777" w:rsidR="00D42CCF" w:rsidRPr="00D921E9" w:rsidRDefault="00D42CCF" w:rsidP="00D42CCF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Temperatura formy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4E1D913D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5F59BDCF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°C</w:t>
            </w:r>
          </w:p>
        </w:tc>
        <w:tc>
          <w:tcPr>
            <w:tcW w:w="431" w:type="pct"/>
            <w:vAlign w:val="center"/>
          </w:tcPr>
          <w:p w14:paraId="10D38738" w14:textId="77777777" w:rsidR="00D42CCF" w:rsidRPr="00877D08" w:rsidRDefault="00D42CCF" w:rsidP="00D42CCF">
            <w:pPr>
              <w:spacing w:after="0" w:line="240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877D08">
              <w:rPr>
                <w:rFonts w:ascii="Trebuchet MS" w:hAnsi="Trebuchet MS"/>
                <w:sz w:val="16"/>
                <w:szCs w:val="16"/>
              </w:rPr>
              <w:t>25-40</w:t>
            </w:r>
          </w:p>
        </w:tc>
        <w:tc>
          <w:tcPr>
            <w:tcW w:w="431" w:type="pct"/>
            <w:vAlign w:val="center"/>
          </w:tcPr>
          <w:p w14:paraId="1DF71ABB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877D08">
              <w:rPr>
                <w:rFonts w:ascii="Trebuchet MS" w:hAnsi="Trebuchet MS"/>
                <w:sz w:val="16"/>
                <w:szCs w:val="16"/>
              </w:rPr>
              <w:t>25-40</w:t>
            </w:r>
          </w:p>
        </w:tc>
        <w:tc>
          <w:tcPr>
            <w:tcW w:w="491" w:type="pct"/>
            <w:vAlign w:val="center"/>
          </w:tcPr>
          <w:p w14:paraId="2BC931EE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25-40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608D4190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25-40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261923CE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25-40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D7F5E4B" w14:textId="77777777" w:rsidR="00D42CCF" w:rsidRPr="00D921E9" w:rsidRDefault="00D42CCF" w:rsidP="00D42C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D921E9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25-40</w:t>
            </w:r>
          </w:p>
        </w:tc>
      </w:tr>
    </w:tbl>
    <w:p w14:paraId="0DC8E301" w14:textId="4B9E78C9" w:rsidR="00F80787" w:rsidRDefault="00F80787" w:rsidP="00F80787">
      <w:pPr>
        <w:rPr>
          <w:rFonts w:ascii="Trebuchet MS" w:hAnsi="Trebuchet MS"/>
          <w:sz w:val="16"/>
          <w:szCs w:val="16"/>
        </w:rPr>
      </w:pPr>
    </w:p>
    <w:p w14:paraId="043A8A50" w14:textId="77777777" w:rsidR="00CF3CD6" w:rsidRPr="00AB653A" w:rsidRDefault="00CF3CD6" w:rsidP="00CF3CD6">
      <w:pPr>
        <w:pStyle w:val="Nagwek"/>
        <w:rPr>
          <w:rFonts w:ascii="Trebuchet MS" w:hAnsi="Trebuchet MS"/>
          <w:bCs/>
          <w:iCs/>
          <w:sz w:val="18"/>
          <w:szCs w:val="18"/>
          <w:lang w:val="nb-NO"/>
        </w:rPr>
      </w:pPr>
    </w:p>
    <w:p w14:paraId="01500CD8" w14:textId="16942999" w:rsidR="00CF3CD6" w:rsidRPr="00CF3CD6" w:rsidRDefault="00CF3CD6" w:rsidP="00CF3CD6">
      <w:pPr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                     </w:t>
      </w:r>
    </w:p>
    <w:p w14:paraId="41BFD816" w14:textId="77D18E65" w:rsidR="00CF3CD6" w:rsidRPr="00CF3CD6" w:rsidRDefault="00CF3CD6" w:rsidP="00CF3CD6">
      <w:pPr>
        <w:rPr>
          <w:rFonts w:ascii="Trebuchet MS" w:hAnsi="Trebuchet MS"/>
          <w:sz w:val="16"/>
          <w:szCs w:val="16"/>
        </w:rPr>
      </w:pPr>
    </w:p>
    <w:p w14:paraId="3D50A0B1" w14:textId="593184A2" w:rsidR="00CF3CD6" w:rsidRPr="00CF3CD6" w:rsidRDefault="00CF3CD6" w:rsidP="00CF3CD6">
      <w:pPr>
        <w:rPr>
          <w:rFonts w:ascii="Trebuchet MS" w:hAnsi="Trebuchet MS"/>
          <w:sz w:val="16"/>
          <w:szCs w:val="16"/>
        </w:rPr>
      </w:pPr>
    </w:p>
    <w:p w14:paraId="5BBA2EFD" w14:textId="10A98E95" w:rsidR="00CF3CD6" w:rsidRPr="00CF3CD6" w:rsidRDefault="00CF3CD6" w:rsidP="00CF3CD6">
      <w:pPr>
        <w:rPr>
          <w:rFonts w:ascii="Trebuchet MS" w:hAnsi="Trebuchet MS"/>
          <w:sz w:val="16"/>
          <w:szCs w:val="16"/>
        </w:rPr>
      </w:pPr>
    </w:p>
    <w:p w14:paraId="53CFA878" w14:textId="607EE23A" w:rsidR="00CF3CD6" w:rsidRPr="00CF3CD6" w:rsidRDefault="00CF3CD6" w:rsidP="00CF3CD6">
      <w:pPr>
        <w:rPr>
          <w:rFonts w:ascii="Trebuchet MS" w:hAnsi="Trebuchet MS"/>
          <w:sz w:val="16"/>
          <w:szCs w:val="16"/>
        </w:rPr>
      </w:pPr>
    </w:p>
    <w:p w14:paraId="414A91D6" w14:textId="77777777" w:rsidR="00D42CCF" w:rsidRDefault="00D42CCF" w:rsidP="00D42CCF">
      <w:pPr>
        <w:rPr>
          <w:rFonts w:ascii="Trebuchet MS" w:hAnsi="Trebuchet MS"/>
          <w:sz w:val="16"/>
          <w:szCs w:val="16"/>
        </w:rPr>
      </w:pPr>
    </w:p>
    <w:p w14:paraId="224EBC11" w14:textId="77777777" w:rsidR="00D42CCF" w:rsidRDefault="00D42CCF" w:rsidP="00D42CCF">
      <w:pPr>
        <w:rPr>
          <w:rFonts w:ascii="Trebuchet MS" w:hAnsi="Trebuchet MS"/>
          <w:sz w:val="16"/>
          <w:szCs w:val="16"/>
        </w:rPr>
      </w:pPr>
    </w:p>
    <w:p w14:paraId="085F4F11" w14:textId="77777777" w:rsidR="00D42CCF" w:rsidRDefault="00D42CCF" w:rsidP="00D42CCF">
      <w:pPr>
        <w:rPr>
          <w:rFonts w:ascii="Trebuchet MS" w:hAnsi="Trebuchet MS"/>
          <w:sz w:val="16"/>
          <w:szCs w:val="16"/>
        </w:rPr>
      </w:pPr>
    </w:p>
    <w:p w14:paraId="14D87AD8" w14:textId="77777777" w:rsidR="00D42CCF" w:rsidRDefault="00D42CCF" w:rsidP="00D42CCF">
      <w:pPr>
        <w:rPr>
          <w:rFonts w:ascii="Trebuchet MS" w:hAnsi="Trebuchet MS"/>
          <w:sz w:val="16"/>
          <w:szCs w:val="16"/>
        </w:rPr>
      </w:pPr>
    </w:p>
    <w:p w14:paraId="5FBB9C9F" w14:textId="77777777" w:rsidR="00D42CCF" w:rsidRDefault="00D42CCF" w:rsidP="00D42CCF">
      <w:pPr>
        <w:rPr>
          <w:rFonts w:ascii="Trebuchet MS" w:hAnsi="Trebuchet MS"/>
          <w:sz w:val="16"/>
          <w:szCs w:val="16"/>
        </w:rPr>
      </w:pPr>
    </w:p>
    <w:p w14:paraId="412E9BDE" w14:textId="77777777" w:rsidR="00D42CCF" w:rsidRDefault="00D42CCF" w:rsidP="00D42CCF">
      <w:pPr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         </w:t>
      </w:r>
    </w:p>
    <w:p w14:paraId="19BF020B" w14:textId="77777777" w:rsidR="00D42CCF" w:rsidRDefault="00D42CCF" w:rsidP="00D42CCF">
      <w:pPr>
        <w:rPr>
          <w:rFonts w:ascii="Trebuchet MS" w:hAnsi="Trebuchet MS"/>
          <w:noProof/>
          <w:sz w:val="16"/>
          <w:szCs w:val="16"/>
        </w:rPr>
      </w:pPr>
    </w:p>
    <w:p w14:paraId="4E8166A4" w14:textId="77777777" w:rsidR="00D42CCF" w:rsidRDefault="00D42CCF" w:rsidP="00D42CCF">
      <w:pPr>
        <w:rPr>
          <w:rFonts w:ascii="Trebuchet MS" w:hAnsi="Trebuchet MS"/>
          <w:noProof/>
          <w:sz w:val="16"/>
          <w:szCs w:val="16"/>
        </w:rPr>
      </w:pPr>
    </w:p>
    <w:p w14:paraId="4AAB167A" w14:textId="77777777" w:rsidR="00D42CCF" w:rsidRDefault="00D42CCF" w:rsidP="00D42CCF">
      <w:pPr>
        <w:rPr>
          <w:rFonts w:ascii="Trebuchet MS" w:hAnsi="Trebuchet MS"/>
          <w:noProof/>
          <w:sz w:val="16"/>
          <w:szCs w:val="16"/>
        </w:rPr>
      </w:pPr>
    </w:p>
    <w:p w14:paraId="6C73E869" w14:textId="77777777" w:rsidR="00D42CCF" w:rsidRDefault="00D42CCF" w:rsidP="00D42CCF">
      <w:pPr>
        <w:rPr>
          <w:rFonts w:ascii="Trebuchet MS" w:hAnsi="Trebuchet MS"/>
          <w:noProof/>
          <w:sz w:val="16"/>
          <w:szCs w:val="16"/>
        </w:rPr>
      </w:pPr>
    </w:p>
    <w:p w14:paraId="628B18BA" w14:textId="77777777" w:rsidR="00D42CCF" w:rsidRDefault="00D42CCF" w:rsidP="00D42CCF">
      <w:pPr>
        <w:rPr>
          <w:rFonts w:ascii="Trebuchet MS" w:hAnsi="Trebuchet MS"/>
          <w:noProof/>
          <w:sz w:val="16"/>
          <w:szCs w:val="16"/>
        </w:rPr>
      </w:pPr>
    </w:p>
    <w:p w14:paraId="7F1FFA39" w14:textId="77777777" w:rsidR="00D42CCF" w:rsidRDefault="00D42CCF" w:rsidP="00D42CCF">
      <w:pPr>
        <w:rPr>
          <w:rFonts w:ascii="Trebuchet MS" w:hAnsi="Trebuchet MS"/>
          <w:noProof/>
          <w:sz w:val="16"/>
          <w:szCs w:val="16"/>
        </w:rPr>
      </w:pPr>
    </w:p>
    <w:p w14:paraId="15B36DD3" w14:textId="77777777" w:rsidR="00D42CCF" w:rsidRDefault="00D42CCF" w:rsidP="00D42CCF">
      <w:pPr>
        <w:rPr>
          <w:rFonts w:ascii="Trebuchet MS" w:hAnsi="Trebuchet MS"/>
          <w:noProof/>
          <w:sz w:val="16"/>
          <w:szCs w:val="16"/>
        </w:rPr>
      </w:pPr>
    </w:p>
    <w:p w14:paraId="669C5586" w14:textId="77777777" w:rsidR="00D42CCF" w:rsidRDefault="00D42CCF" w:rsidP="00D42CCF">
      <w:pPr>
        <w:rPr>
          <w:rFonts w:ascii="Trebuchet MS" w:hAnsi="Trebuchet MS"/>
          <w:noProof/>
          <w:sz w:val="16"/>
          <w:szCs w:val="16"/>
        </w:rPr>
      </w:pPr>
    </w:p>
    <w:p w14:paraId="42C7F203" w14:textId="77777777" w:rsidR="00D42CCF" w:rsidRDefault="00D42CCF" w:rsidP="00D42CCF">
      <w:pPr>
        <w:rPr>
          <w:rFonts w:ascii="Trebuchet MS" w:hAnsi="Trebuchet MS"/>
          <w:noProof/>
          <w:sz w:val="16"/>
          <w:szCs w:val="16"/>
        </w:rPr>
      </w:pPr>
    </w:p>
    <w:p w14:paraId="00A114E8" w14:textId="77777777" w:rsidR="00D42CCF" w:rsidRDefault="00D42CCF" w:rsidP="00D42CCF">
      <w:pPr>
        <w:rPr>
          <w:rFonts w:ascii="Trebuchet MS" w:hAnsi="Trebuchet MS"/>
          <w:noProof/>
          <w:sz w:val="16"/>
          <w:szCs w:val="16"/>
        </w:rPr>
      </w:pPr>
    </w:p>
    <w:p w14:paraId="55EB5A6E" w14:textId="77777777" w:rsidR="00D42CCF" w:rsidRDefault="00D42CCF" w:rsidP="00D42CCF">
      <w:pPr>
        <w:rPr>
          <w:rFonts w:ascii="Trebuchet MS" w:hAnsi="Trebuchet MS"/>
          <w:noProof/>
          <w:sz w:val="16"/>
          <w:szCs w:val="16"/>
        </w:rPr>
      </w:pPr>
    </w:p>
    <w:p w14:paraId="2DBB48FD" w14:textId="77777777" w:rsidR="00D42CCF" w:rsidRDefault="00D42CCF" w:rsidP="00D42CCF">
      <w:pPr>
        <w:rPr>
          <w:rFonts w:ascii="Trebuchet MS" w:hAnsi="Trebuchet MS"/>
          <w:noProof/>
          <w:sz w:val="16"/>
          <w:szCs w:val="16"/>
        </w:rPr>
      </w:pPr>
    </w:p>
    <w:p w14:paraId="287B4C42" w14:textId="77777777" w:rsidR="00967121" w:rsidRDefault="00967121" w:rsidP="00D42CCF">
      <w:pPr>
        <w:rPr>
          <w:rFonts w:ascii="Trebuchet MS" w:hAnsi="Trebuchet MS"/>
          <w:noProof/>
          <w:sz w:val="16"/>
          <w:szCs w:val="16"/>
        </w:rPr>
      </w:pPr>
    </w:p>
    <w:p w14:paraId="55854AFF" w14:textId="77777777" w:rsidR="00D42CCF" w:rsidRDefault="00D42CCF" w:rsidP="00D42CCF">
      <w:pPr>
        <w:rPr>
          <w:rFonts w:ascii="Trebuchet MS" w:hAnsi="Trebuchet MS"/>
          <w:noProof/>
          <w:sz w:val="16"/>
          <w:szCs w:val="16"/>
        </w:rPr>
      </w:pPr>
    </w:p>
    <w:p w14:paraId="7EB9B4B7" w14:textId="480E97B2" w:rsidR="00CF3CD6" w:rsidRPr="00CF3CD6" w:rsidRDefault="00D42CCF" w:rsidP="00CF3CD6">
      <w:pPr>
        <w:rPr>
          <w:rFonts w:ascii="Trebuchet MS" w:hAnsi="Trebuchet MS"/>
          <w:noProof/>
          <w:sz w:val="16"/>
          <w:szCs w:val="16"/>
        </w:rPr>
      </w:pPr>
      <w:r>
        <w:rPr>
          <w:rFonts w:ascii="Trebuchet MS" w:hAnsi="Trebuchet MS"/>
          <w:noProof/>
          <w:sz w:val="16"/>
          <w:szCs w:val="16"/>
        </w:rPr>
        <w:drawing>
          <wp:inline distT="0" distB="0" distL="0" distR="0" wp14:anchorId="251CA517" wp14:editId="4DA8B6C7">
            <wp:extent cx="1482437" cy="1482437"/>
            <wp:effectExtent l="0" t="0" r="381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671" cy="14936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sz w:val="16"/>
          <w:szCs w:val="16"/>
        </w:rPr>
        <w:t xml:space="preserve">        </w:t>
      </w:r>
      <w:r w:rsidR="00577D5C">
        <w:rPr>
          <w:rFonts w:ascii="Trebuchet MS" w:hAnsi="Trebuchet MS"/>
          <w:sz w:val="16"/>
          <w:szCs w:val="16"/>
        </w:rPr>
        <w:t xml:space="preserve"> </w:t>
      </w:r>
      <w:r>
        <w:rPr>
          <w:rFonts w:ascii="Trebuchet MS" w:hAnsi="Trebuchet MS"/>
          <w:sz w:val="16"/>
          <w:szCs w:val="16"/>
        </w:rPr>
        <w:t xml:space="preserve">  </w:t>
      </w:r>
      <w:r w:rsidR="00577D5C">
        <w:rPr>
          <w:rFonts w:ascii="Trebuchet MS" w:hAnsi="Trebuchet MS"/>
          <w:sz w:val="16"/>
          <w:szCs w:val="16"/>
        </w:rPr>
        <w:t xml:space="preserve">  </w:t>
      </w:r>
      <w:r>
        <w:rPr>
          <w:rFonts w:ascii="Trebuchet MS" w:hAnsi="Trebuchet MS"/>
          <w:sz w:val="16"/>
          <w:szCs w:val="16"/>
        </w:rPr>
        <w:t xml:space="preserve"> </w:t>
      </w:r>
      <w:r>
        <w:rPr>
          <w:rFonts w:ascii="Trebuchet MS" w:hAnsi="Trebuchet MS"/>
          <w:noProof/>
          <w:sz w:val="16"/>
          <w:szCs w:val="16"/>
        </w:rPr>
        <w:t xml:space="preserve">           </w:t>
      </w:r>
      <w:r w:rsidR="00577D5C">
        <w:rPr>
          <w:rFonts w:ascii="Trebuchet MS" w:hAnsi="Trebuchet MS"/>
          <w:noProof/>
          <w:sz w:val="16"/>
          <w:szCs w:val="16"/>
        </w:rPr>
        <w:t xml:space="preserve">   </w:t>
      </w:r>
      <w:r>
        <w:rPr>
          <w:rFonts w:ascii="Trebuchet MS" w:hAnsi="Trebuchet MS"/>
          <w:noProof/>
          <w:sz w:val="16"/>
          <w:szCs w:val="16"/>
        </w:rPr>
        <w:t xml:space="preserve"> </w:t>
      </w:r>
      <w:r w:rsidRPr="00347113">
        <w:rPr>
          <w:rFonts w:ascii="Trebuchet MS" w:hAnsi="Trebuchet MS"/>
          <w:noProof/>
          <w:sz w:val="16"/>
          <w:szCs w:val="16"/>
        </w:rPr>
        <w:drawing>
          <wp:inline distT="0" distB="0" distL="0" distR="0" wp14:anchorId="6791356E" wp14:editId="38D4A59C">
            <wp:extent cx="1481917" cy="1481917"/>
            <wp:effectExtent l="0" t="0" r="4445" b="444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64" cy="1530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9AAF6" w14:textId="74E06546" w:rsidR="00CF3CD6" w:rsidRPr="00CF3CD6" w:rsidRDefault="00CF3CD6" w:rsidP="00CF3CD6">
      <w:pPr>
        <w:rPr>
          <w:rFonts w:ascii="Trebuchet MS" w:hAnsi="Trebuchet MS"/>
          <w:sz w:val="16"/>
          <w:szCs w:val="16"/>
        </w:rPr>
      </w:pPr>
    </w:p>
    <w:p w14:paraId="5F9A1A53" w14:textId="1F25EE48" w:rsidR="00CF3CD6" w:rsidRPr="00CF3CD6" w:rsidRDefault="00CF3CD6" w:rsidP="00CF3CD6">
      <w:pPr>
        <w:rPr>
          <w:rFonts w:ascii="Trebuchet MS" w:hAnsi="Trebuchet MS"/>
          <w:sz w:val="16"/>
          <w:szCs w:val="16"/>
        </w:rPr>
      </w:pPr>
    </w:p>
    <w:p w14:paraId="72A4ABB2" w14:textId="325BCDD1" w:rsidR="00CF3CD6" w:rsidRPr="00CF3CD6" w:rsidRDefault="00CF3CD6" w:rsidP="00CF3CD6">
      <w:pPr>
        <w:rPr>
          <w:rFonts w:ascii="Trebuchet MS" w:hAnsi="Trebuchet MS"/>
          <w:sz w:val="16"/>
          <w:szCs w:val="16"/>
        </w:rPr>
      </w:pPr>
    </w:p>
    <w:p w14:paraId="06F39209" w14:textId="49362535" w:rsidR="00CF3CD6" w:rsidRPr="00CF3CD6" w:rsidRDefault="00CF3CD6" w:rsidP="00CF3CD6">
      <w:pPr>
        <w:rPr>
          <w:rFonts w:ascii="Trebuchet MS" w:hAnsi="Trebuchet MS"/>
          <w:sz w:val="16"/>
          <w:szCs w:val="16"/>
        </w:rPr>
      </w:pPr>
    </w:p>
    <w:p w14:paraId="3D3E3619" w14:textId="16AE40BD" w:rsidR="00CF3CD6" w:rsidRPr="00CF3CD6" w:rsidRDefault="00CF3CD6" w:rsidP="00CF3CD6">
      <w:pPr>
        <w:rPr>
          <w:rFonts w:ascii="Trebuchet MS" w:hAnsi="Trebuchet MS"/>
          <w:sz w:val="16"/>
          <w:szCs w:val="16"/>
        </w:rPr>
      </w:pPr>
    </w:p>
    <w:p w14:paraId="35F65C77" w14:textId="474617D9" w:rsidR="00CF3CD6" w:rsidRPr="00CF3CD6" w:rsidRDefault="00CF3CD6" w:rsidP="00CF3CD6">
      <w:pPr>
        <w:rPr>
          <w:rFonts w:ascii="Trebuchet MS" w:hAnsi="Trebuchet MS"/>
          <w:sz w:val="16"/>
          <w:szCs w:val="16"/>
        </w:rPr>
      </w:pPr>
    </w:p>
    <w:p w14:paraId="670DB8C5" w14:textId="14764EB6" w:rsidR="00CF3CD6" w:rsidRPr="00CF3CD6" w:rsidRDefault="00CF3CD6" w:rsidP="00CF3CD6">
      <w:pPr>
        <w:rPr>
          <w:rFonts w:ascii="Trebuchet MS" w:hAnsi="Trebuchet MS"/>
          <w:sz w:val="16"/>
          <w:szCs w:val="16"/>
        </w:rPr>
      </w:pPr>
    </w:p>
    <w:p w14:paraId="19B65A3C" w14:textId="03B07988" w:rsidR="00CF3CD6" w:rsidRPr="00CF3CD6" w:rsidRDefault="00CF3CD6" w:rsidP="00CF3CD6">
      <w:pPr>
        <w:rPr>
          <w:rFonts w:ascii="Trebuchet MS" w:hAnsi="Trebuchet MS"/>
          <w:sz w:val="16"/>
          <w:szCs w:val="16"/>
        </w:rPr>
      </w:pPr>
    </w:p>
    <w:p w14:paraId="2432FFB2" w14:textId="5388065C" w:rsidR="00CF3CD6" w:rsidRPr="00CF3CD6" w:rsidRDefault="00CF3CD6" w:rsidP="00CF3CD6">
      <w:pPr>
        <w:rPr>
          <w:rFonts w:ascii="Trebuchet MS" w:hAnsi="Trebuchet MS"/>
          <w:sz w:val="16"/>
          <w:szCs w:val="16"/>
        </w:rPr>
      </w:pPr>
    </w:p>
    <w:p w14:paraId="2468E831" w14:textId="77777777" w:rsidR="00CF3CD6" w:rsidRPr="00CF3CD6" w:rsidRDefault="00CF3CD6" w:rsidP="00CF3CD6">
      <w:pPr>
        <w:rPr>
          <w:rFonts w:ascii="Trebuchet MS" w:hAnsi="Trebuchet MS"/>
          <w:sz w:val="16"/>
          <w:szCs w:val="16"/>
        </w:rPr>
      </w:pPr>
    </w:p>
    <w:sectPr w:rsidR="00CF3CD6" w:rsidRPr="00CF3CD6" w:rsidSect="00DF44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D1C47" w14:textId="77777777" w:rsidR="00F73ABD" w:rsidRDefault="00F73ABD" w:rsidP="00FB48B9">
      <w:pPr>
        <w:spacing w:after="0" w:line="240" w:lineRule="auto"/>
      </w:pPr>
      <w:r>
        <w:separator/>
      </w:r>
    </w:p>
  </w:endnote>
  <w:endnote w:type="continuationSeparator" w:id="0">
    <w:p w14:paraId="2506E77D" w14:textId="77777777" w:rsidR="00F73ABD" w:rsidRDefault="00F73ABD" w:rsidP="00FB4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12AB4" w14:textId="77777777" w:rsidR="00BB1C3D" w:rsidRDefault="00BB1C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87FC8" w14:textId="306F02BF" w:rsidR="00FC0F2B" w:rsidRPr="00BB1C3D" w:rsidRDefault="00FC0F2B" w:rsidP="00FC0F2B">
    <w:pPr>
      <w:pStyle w:val="Stopka"/>
      <w:rPr>
        <w:sz w:val="24"/>
        <w:szCs w:val="24"/>
      </w:rPr>
    </w:pPr>
    <w:r>
      <w:rPr>
        <w:b/>
        <w:bCs/>
      </w:rPr>
      <w:t xml:space="preserve">                                                           </w:t>
    </w:r>
    <w:r w:rsidRPr="00BB1C3D">
      <w:rPr>
        <w:sz w:val="24"/>
        <w:szCs w:val="24"/>
      </w:rPr>
      <w:t>biopolimery@grupaazoty.com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DD1F9" w14:textId="77777777" w:rsidR="00BB1C3D" w:rsidRDefault="00BB1C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9171C" w14:textId="77777777" w:rsidR="00F73ABD" w:rsidRDefault="00F73ABD" w:rsidP="00FB48B9">
      <w:pPr>
        <w:spacing w:after="0" w:line="240" w:lineRule="auto"/>
      </w:pPr>
      <w:r>
        <w:separator/>
      </w:r>
    </w:p>
  </w:footnote>
  <w:footnote w:type="continuationSeparator" w:id="0">
    <w:p w14:paraId="14BBEACB" w14:textId="77777777" w:rsidR="00F73ABD" w:rsidRDefault="00F73ABD" w:rsidP="00FB4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DFB83" w14:textId="77777777" w:rsidR="00BB1C3D" w:rsidRDefault="00BB1C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2090F" w14:textId="0C9153E8" w:rsidR="00DF44F1" w:rsidRPr="00967121" w:rsidRDefault="00AA092F" w:rsidP="00821444">
    <w:pPr>
      <w:pStyle w:val="Nagwek"/>
      <w:spacing w:line="276" w:lineRule="auto"/>
      <w:rPr>
        <w:rFonts w:ascii="Trebuchet MS" w:hAnsi="Trebuchet MS"/>
        <w:bCs/>
        <w:iCs/>
        <w:lang w:val="nb-NO"/>
      </w:rPr>
    </w:pPr>
    <w:r w:rsidRPr="00C44ECA">
      <w:rPr>
        <w:rFonts w:ascii="Trebuchet MS" w:hAnsi="Trebuchet MS"/>
        <w:b/>
        <w:i/>
        <w:color w:val="3DB986"/>
        <w:sz w:val="36"/>
        <w:szCs w:val="36"/>
        <w:lang w:val="nb-NO"/>
      </w:rPr>
      <w:t>envi</w:t>
    </w:r>
    <w:r>
      <w:rPr>
        <w:rFonts w:ascii="Trebuchet MS" w:hAnsi="Trebuchet MS"/>
        <w:b/>
        <w:i/>
        <w:color w:val="003665"/>
        <w:sz w:val="36"/>
        <w:szCs w:val="36"/>
        <w:lang w:val="nb-NO"/>
      </w:rPr>
      <w:t>fill</w:t>
    </w:r>
    <w:r w:rsidRPr="00A947FA">
      <w:rPr>
        <w:rFonts w:ascii="Trebuchet MS" w:hAnsi="Trebuchet MS"/>
        <w:b/>
        <w:i/>
        <w:color w:val="003665"/>
        <w:sz w:val="36"/>
        <w:szCs w:val="36"/>
        <w:vertAlign w:val="superscript"/>
        <w:lang w:val="nb-NO"/>
      </w:rPr>
      <w:t>®</w:t>
    </w:r>
    <w:r>
      <w:rPr>
        <w:rFonts w:ascii="Trebuchet MS" w:hAnsi="Trebuchet MS"/>
        <w:b/>
        <w:i/>
        <w:color w:val="003665"/>
        <w:sz w:val="36"/>
        <w:szCs w:val="36"/>
        <w:lang w:val="nb-NO"/>
      </w:rPr>
      <w:t>M</w:t>
    </w:r>
    <w:r w:rsidR="00F85A9B">
      <w:rPr>
        <w:rFonts w:ascii="Trebuchet MS" w:hAnsi="Trebuchet MS"/>
        <w:b/>
        <w:i/>
        <w:color w:val="003665"/>
        <w:sz w:val="36"/>
        <w:szCs w:val="36"/>
        <w:lang w:val="nb-NO"/>
      </w:rPr>
      <w:t xml:space="preserve"> - </w:t>
    </w:r>
    <w:r w:rsidR="00F85A9B" w:rsidRPr="00967121">
      <w:rPr>
        <w:rFonts w:ascii="Trebuchet MS" w:hAnsi="Trebuchet MS"/>
        <w:bCs/>
        <w:iCs/>
        <w:lang w:val="nb-NO"/>
      </w:rPr>
      <w:t>linia kompostowalnych (zgodnie z EN 13432), termoplastycznych materiałów dedykowanych do aplikacji wtryskowych</w:t>
    </w:r>
  </w:p>
  <w:p w14:paraId="3E4CA115" w14:textId="1CCC6624" w:rsidR="00D42CCF" w:rsidRDefault="00D42CCF" w:rsidP="00821444">
    <w:pPr>
      <w:pStyle w:val="Nagwek"/>
      <w:spacing w:line="276" w:lineRule="auto"/>
      <w:rPr>
        <w:rFonts w:ascii="Trebuchet MS" w:hAnsi="Trebuchet MS"/>
        <w:bCs/>
        <w:iCs/>
        <w:sz w:val="18"/>
        <w:szCs w:val="18"/>
        <w:lang w:val="nb-NO"/>
      </w:rPr>
    </w:pPr>
  </w:p>
  <w:p w14:paraId="41D79BAD" w14:textId="77777777" w:rsidR="00D42CCF" w:rsidRPr="00F85A9B" w:rsidRDefault="00D42CCF" w:rsidP="00D42CCF">
    <w:pPr>
      <w:pStyle w:val="Nagwek"/>
      <w:spacing w:line="276" w:lineRule="auto"/>
      <w:rPr>
        <w:rFonts w:ascii="Trebuchet MS" w:hAnsi="Trebuchet MS"/>
        <w:bCs/>
        <w:i/>
        <w:sz w:val="36"/>
        <w:szCs w:val="36"/>
        <w:lang w:val="nb-NO"/>
      </w:rPr>
    </w:pPr>
    <w:r w:rsidRPr="00C44ECA">
      <w:rPr>
        <w:rFonts w:ascii="Trebuchet MS" w:hAnsi="Trebuchet MS"/>
        <w:b/>
        <w:i/>
        <w:color w:val="3DB986"/>
        <w:sz w:val="36"/>
        <w:szCs w:val="36"/>
        <w:lang w:val="nb-NO"/>
      </w:rPr>
      <w:t>envi</w:t>
    </w:r>
    <w:r>
      <w:rPr>
        <w:rFonts w:ascii="Trebuchet MS" w:hAnsi="Trebuchet MS"/>
        <w:b/>
        <w:i/>
        <w:color w:val="003665"/>
        <w:sz w:val="36"/>
        <w:szCs w:val="36"/>
        <w:lang w:val="nb-NO"/>
      </w:rPr>
      <w:t>fill</w:t>
    </w:r>
    <w:r w:rsidRPr="00A947FA">
      <w:rPr>
        <w:rFonts w:ascii="Trebuchet MS" w:hAnsi="Trebuchet MS"/>
        <w:b/>
        <w:i/>
        <w:color w:val="003665"/>
        <w:sz w:val="36"/>
        <w:szCs w:val="36"/>
        <w:vertAlign w:val="superscript"/>
        <w:lang w:val="nb-NO"/>
      </w:rPr>
      <w:t>®</w:t>
    </w:r>
    <w:r>
      <w:rPr>
        <w:rFonts w:ascii="Trebuchet MS" w:hAnsi="Trebuchet MS"/>
        <w:b/>
        <w:i/>
        <w:color w:val="003665"/>
        <w:sz w:val="36"/>
        <w:szCs w:val="36"/>
        <w:lang w:val="nb-NO"/>
      </w:rPr>
      <w:t>I</w:t>
    </w:r>
    <w:r w:rsidRPr="00AA092F">
      <w:rPr>
        <w:rFonts w:ascii="Trebuchet MS" w:hAnsi="Trebuchet MS"/>
        <w:bCs/>
        <w:i/>
        <w:sz w:val="36"/>
        <w:szCs w:val="36"/>
        <w:lang w:val="nb-NO"/>
      </w:rPr>
      <w:t xml:space="preserve"> </w:t>
    </w:r>
    <w:r>
      <w:rPr>
        <w:rFonts w:ascii="Trebuchet MS" w:hAnsi="Trebuchet MS"/>
        <w:bCs/>
        <w:i/>
        <w:sz w:val="36"/>
        <w:szCs w:val="36"/>
        <w:lang w:val="nb-NO"/>
      </w:rPr>
      <w:t xml:space="preserve"> -  </w:t>
    </w:r>
    <w:r w:rsidRPr="00967121">
      <w:rPr>
        <w:rFonts w:ascii="Trebuchet MS" w:hAnsi="Trebuchet MS"/>
        <w:bCs/>
        <w:iCs/>
        <w:lang w:val="nb-NO"/>
      </w:rPr>
      <w:t>linia kompostowalnych, termoplastycznych materiałów dedykowanych do aplikacji wtryskowych o podwyższonej odporności termicznej</w:t>
    </w:r>
  </w:p>
  <w:p w14:paraId="68773FCD" w14:textId="77777777" w:rsidR="00D42CCF" w:rsidRPr="00CF3CD6" w:rsidRDefault="00D42CCF" w:rsidP="00821444">
    <w:pPr>
      <w:pStyle w:val="Nagwek"/>
      <w:spacing w:line="276" w:lineRule="auto"/>
      <w:rPr>
        <w:rFonts w:ascii="Trebuchet MS" w:hAnsi="Trebuchet MS"/>
        <w:bCs/>
        <w:iCs/>
        <w:sz w:val="18"/>
        <w:szCs w:val="18"/>
        <w:lang w:val="nb-NO"/>
      </w:rPr>
    </w:pPr>
  </w:p>
  <w:p w14:paraId="2F2C2C3B" w14:textId="4CA98EB4" w:rsidR="00DF44F1" w:rsidRDefault="00DF44F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17BD4" w14:textId="77777777" w:rsidR="00BB1C3D" w:rsidRDefault="00BB1C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CE7B0E"/>
    <w:multiLevelType w:val="hybridMultilevel"/>
    <w:tmpl w:val="7C2C1E12"/>
    <w:lvl w:ilvl="0" w:tplc="05CA8E96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801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4097">
      <o:colormru v:ext="edit" colors="#fdfaf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8B9"/>
    <w:rsid w:val="00004217"/>
    <w:rsid w:val="00010041"/>
    <w:rsid w:val="00040271"/>
    <w:rsid w:val="00061E1B"/>
    <w:rsid w:val="000A145C"/>
    <w:rsid w:val="0010273E"/>
    <w:rsid w:val="001108F7"/>
    <w:rsid w:val="00162F4F"/>
    <w:rsid w:val="001B2FCD"/>
    <w:rsid w:val="001E2635"/>
    <w:rsid w:val="00224250"/>
    <w:rsid w:val="00234B9A"/>
    <w:rsid w:val="00293628"/>
    <w:rsid w:val="002C6807"/>
    <w:rsid w:val="002C77BC"/>
    <w:rsid w:val="002D7B7A"/>
    <w:rsid w:val="002F1B8B"/>
    <w:rsid w:val="002F3210"/>
    <w:rsid w:val="00320DEB"/>
    <w:rsid w:val="00333F6E"/>
    <w:rsid w:val="00353C1B"/>
    <w:rsid w:val="00356BD5"/>
    <w:rsid w:val="003C1F1B"/>
    <w:rsid w:val="004329B6"/>
    <w:rsid w:val="00433474"/>
    <w:rsid w:val="004517CE"/>
    <w:rsid w:val="004A0737"/>
    <w:rsid w:val="004C771B"/>
    <w:rsid w:val="004F1FED"/>
    <w:rsid w:val="004F2223"/>
    <w:rsid w:val="004F4319"/>
    <w:rsid w:val="005248BB"/>
    <w:rsid w:val="0054220B"/>
    <w:rsid w:val="00566D85"/>
    <w:rsid w:val="005742E0"/>
    <w:rsid w:val="00577D5C"/>
    <w:rsid w:val="0058753F"/>
    <w:rsid w:val="005A09A1"/>
    <w:rsid w:val="005B3580"/>
    <w:rsid w:val="005C0EA0"/>
    <w:rsid w:val="005F230E"/>
    <w:rsid w:val="006040D4"/>
    <w:rsid w:val="00604FF2"/>
    <w:rsid w:val="0060651C"/>
    <w:rsid w:val="00671FF3"/>
    <w:rsid w:val="006B28BB"/>
    <w:rsid w:val="006B3A3B"/>
    <w:rsid w:val="006F1CEC"/>
    <w:rsid w:val="0070331C"/>
    <w:rsid w:val="007071B8"/>
    <w:rsid w:val="00781D66"/>
    <w:rsid w:val="007B741A"/>
    <w:rsid w:val="007E15D2"/>
    <w:rsid w:val="007E3574"/>
    <w:rsid w:val="00821444"/>
    <w:rsid w:val="008624D5"/>
    <w:rsid w:val="0086603F"/>
    <w:rsid w:val="00877D08"/>
    <w:rsid w:val="008911B0"/>
    <w:rsid w:val="00895BDF"/>
    <w:rsid w:val="008D6BBC"/>
    <w:rsid w:val="0091449D"/>
    <w:rsid w:val="00932691"/>
    <w:rsid w:val="0094634A"/>
    <w:rsid w:val="009533B2"/>
    <w:rsid w:val="00957DD7"/>
    <w:rsid w:val="00967121"/>
    <w:rsid w:val="0097209F"/>
    <w:rsid w:val="009953F8"/>
    <w:rsid w:val="009B3E97"/>
    <w:rsid w:val="009D4C62"/>
    <w:rsid w:val="009F5C1F"/>
    <w:rsid w:val="00A13F7A"/>
    <w:rsid w:val="00A611D4"/>
    <w:rsid w:val="00AA092F"/>
    <w:rsid w:val="00AA4516"/>
    <w:rsid w:val="00AB653A"/>
    <w:rsid w:val="00AC6A49"/>
    <w:rsid w:val="00B1693B"/>
    <w:rsid w:val="00B44B30"/>
    <w:rsid w:val="00BB1C3D"/>
    <w:rsid w:val="00C24913"/>
    <w:rsid w:val="00C36086"/>
    <w:rsid w:val="00C44ECA"/>
    <w:rsid w:val="00C73F64"/>
    <w:rsid w:val="00C93065"/>
    <w:rsid w:val="00CF3CD6"/>
    <w:rsid w:val="00D12000"/>
    <w:rsid w:val="00D42CCF"/>
    <w:rsid w:val="00D44769"/>
    <w:rsid w:val="00D47EB6"/>
    <w:rsid w:val="00D52C80"/>
    <w:rsid w:val="00DC0263"/>
    <w:rsid w:val="00DD79B6"/>
    <w:rsid w:val="00DE33F3"/>
    <w:rsid w:val="00DE53F3"/>
    <w:rsid w:val="00DF44F1"/>
    <w:rsid w:val="00DF6C1E"/>
    <w:rsid w:val="00E051ED"/>
    <w:rsid w:val="00E06905"/>
    <w:rsid w:val="00E43624"/>
    <w:rsid w:val="00E52FAE"/>
    <w:rsid w:val="00E6755D"/>
    <w:rsid w:val="00E82B03"/>
    <w:rsid w:val="00E87EA7"/>
    <w:rsid w:val="00EA2275"/>
    <w:rsid w:val="00EB6157"/>
    <w:rsid w:val="00F13790"/>
    <w:rsid w:val="00F17122"/>
    <w:rsid w:val="00F73ABD"/>
    <w:rsid w:val="00F80787"/>
    <w:rsid w:val="00F85A9B"/>
    <w:rsid w:val="00F91A86"/>
    <w:rsid w:val="00FB48B9"/>
    <w:rsid w:val="00FC0325"/>
    <w:rsid w:val="00FC0F2B"/>
    <w:rsid w:val="00FC37BC"/>
    <w:rsid w:val="00FC743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fdfaf1"/>
    </o:shapedefaults>
    <o:shapelayout v:ext="edit">
      <o:idmap v:ext="edit" data="1"/>
    </o:shapelayout>
  </w:shapeDefaults>
  <w:decimalSymbol w:val=","/>
  <w:listSeparator w:val=";"/>
  <w14:docId w14:val="6F1348D8"/>
  <w15:chartTrackingRefBased/>
  <w15:docId w15:val="{4988C966-408E-4BDD-BE09-9D968EB22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48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4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48B9"/>
  </w:style>
  <w:style w:type="paragraph" w:styleId="Stopka">
    <w:name w:val="footer"/>
    <w:basedOn w:val="Normalny"/>
    <w:link w:val="StopkaZnak"/>
    <w:uiPriority w:val="99"/>
    <w:unhideWhenUsed/>
    <w:rsid w:val="00FB4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48B9"/>
  </w:style>
  <w:style w:type="paragraph" w:customStyle="1" w:styleId="Default">
    <w:name w:val="Default"/>
    <w:rsid w:val="001108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treci4">
    <w:name w:val="Tekst treści (4)_"/>
    <w:basedOn w:val="Domylnaczcionkaakapitu"/>
    <w:link w:val="Teksttreci40"/>
    <w:rsid w:val="00AA092F"/>
    <w:rPr>
      <w:rFonts w:ascii="Arial" w:eastAsia="Arial" w:hAnsi="Arial" w:cs="Arial"/>
      <w:color w:val="207E78"/>
      <w:sz w:val="120"/>
      <w:szCs w:val="120"/>
    </w:rPr>
  </w:style>
  <w:style w:type="paragraph" w:customStyle="1" w:styleId="Teksttreci40">
    <w:name w:val="Tekst treści (4)"/>
    <w:basedOn w:val="Normalny"/>
    <w:link w:val="Teksttreci4"/>
    <w:rsid w:val="00AA092F"/>
    <w:pPr>
      <w:widowControl w:val="0"/>
      <w:spacing w:after="0" w:line="240" w:lineRule="auto"/>
    </w:pPr>
    <w:rPr>
      <w:rFonts w:ascii="Arial" w:eastAsia="Arial" w:hAnsi="Arial" w:cs="Arial"/>
      <w:color w:val="207E78"/>
      <w:sz w:val="120"/>
      <w:szCs w:val="1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20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20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20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20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2000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F1712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42CC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7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5f6d2a85-7ee4-4378-b7ed-738a62b8fe7b" origin="userSelected">
  <element uid="58926007-ec67-4bca-bc17-d1f289c38e78" value=""/>
</sisl>
</file>

<file path=customXml/itemProps1.xml><?xml version="1.0" encoding="utf-8"?>
<ds:datastoreItem xmlns:ds="http://schemas.openxmlformats.org/officeDocument/2006/customXml" ds:itemID="{8AD17580-CEB0-416D-88AD-9725CB8E14F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Azoty S.A.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Obrzut, Anna</dc:creator>
  <cp:keywords/>
  <dc:description/>
  <cp:lastModifiedBy>Pantoł, Magdalena</cp:lastModifiedBy>
  <cp:revision>11</cp:revision>
  <cp:lastPrinted>2025-05-09T09:53:00Z</cp:lastPrinted>
  <dcterms:created xsi:type="dcterms:W3CDTF">2025-04-25T13:57:00Z</dcterms:created>
  <dcterms:modified xsi:type="dcterms:W3CDTF">2025-09-05T12:12:00Z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4d905731-a1d1-4752-9a55-ea0702d16c0a</vt:lpwstr>
  </property>
  <property fmtid="{D5CDD505-2E9C-101B-9397-08002B2CF9AE}" pid="3" name="bjClsUserRVM">
    <vt:lpwstr>[]</vt:lpwstr>
  </property>
  <property fmtid="{D5CDD505-2E9C-101B-9397-08002B2CF9AE}" pid="4" name="bjSaver">
    <vt:lpwstr>TBwFJZFffq1KUPbc8UFEiaznSl8EjdN1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policy="5f6d2a85-7ee4-4378-b7ed-738a62b8fe7b" origin="userSelected" xmlns="http://www.boldonj</vt:lpwstr>
  </property>
  <property fmtid="{D5CDD505-2E9C-101B-9397-08002B2CF9AE}" pid="6" name="bjDocumentLabelXML-0">
    <vt:lpwstr>ames.com/2008/01/sie/internal/label"&gt;&lt;element uid="58926007-ec67-4bca-bc17-d1f289c38e78" value="" /&gt;&lt;/sisl&gt;</vt:lpwstr>
  </property>
  <property fmtid="{D5CDD505-2E9C-101B-9397-08002B2CF9AE}" pid="7" name="bjDocumentSecurityLabel">
    <vt:lpwstr>OGÓLNE</vt:lpwstr>
  </property>
</Properties>
</file>